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7" w:rsidRPr="00D73C8D" w:rsidRDefault="00144CD7" w:rsidP="00144CD7">
      <w:pPr>
        <w:pStyle w:val="ConsPlusTitle"/>
        <w:jc w:val="center"/>
        <w:outlineLvl w:val="0"/>
      </w:pPr>
      <w:r w:rsidRPr="00D73C8D">
        <w:t>ПРАВИТЕЛЬСТВО МОСКОВСКОЙ ОБЛАСТИ</w:t>
      </w:r>
    </w:p>
    <w:p w:rsidR="00144CD7" w:rsidRPr="00D73C8D" w:rsidRDefault="00144CD7" w:rsidP="00144CD7">
      <w:pPr>
        <w:pStyle w:val="ConsPlusTitle"/>
        <w:jc w:val="both"/>
      </w:pPr>
    </w:p>
    <w:p w:rsidR="00144CD7" w:rsidRPr="00D73C8D" w:rsidRDefault="00144CD7" w:rsidP="00144CD7">
      <w:pPr>
        <w:pStyle w:val="ConsPlusTitle"/>
        <w:jc w:val="center"/>
      </w:pPr>
      <w:r w:rsidRPr="00D73C8D">
        <w:t>ПОСТАНОВЛЕНИЕ</w:t>
      </w:r>
    </w:p>
    <w:p w:rsidR="00144CD7" w:rsidRPr="00D73C8D" w:rsidRDefault="00144CD7" w:rsidP="00144CD7">
      <w:pPr>
        <w:pStyle w:val="ConsPlusTitle"/>
        <w:jc w:val="center"/>
      </w:pPr>
      <w:r w:rsidRPr="00D73C8D">
        <w:t>от 29 декабря 2020 г. N 1050/43</w:t>
      </w:r>
    </w:p>
    <w:p w:rsidR="00144CD7" w:rsidRPr="00D73C8D" w:rsidRDefault="00144CD7" w:rsidP="00144CD7">
      <w:pPr>
        <w:pStyle w:val="ConsPlusTitle"/>
        <w:jc w:val="both"/>
      </w:pPr>
    </w:p>
    <w:p w:rsidR="00144CD7" w:rsidRPr="00D73C8D" w:rsidRDefault="00144CD7" w:rsidP="00144CD7">
      <w:pPr>
        <w:pStyle w:val="ConsPlusTitle"/>
        <w:jc w:val="center"/>
      </w:pPr>
      <w:r w:rsidRPr="00D73C8D">
        <w:t>О МОСКОВСКОЙ ОБЛАСТНОЙ ПРОГРАММЕ ГОСУДАРСТВЕННЫХ ГАРАНТИЙ</w:t>
      </w:r>
    </w:p>
    <w:p w:rsidR="00144CD7" w:rsidRPr="00D73C8D" w:rsidRDefault="00144CD7" w:rsidP="00144CD7">
      <w:pPr>
        <w:pStyle w:val="ConsPlusTitle"/>
        <w:jc w:val="center"/>
      </w:pPr>
      <w:r w:rsidRPr="00D73C8D">
        <w:t>БЕСПЛАТНОГО ОКАЗАНИЯ ГРАЖДАНАМ МЕДИЦИНСКОЙ ПОМОЩИ</w:t>
      </w:r>
    </w:p>
    <w:p w:rsidR="00144CD7" w:rsidRPr="00D73C8D" w:rsidRDefault="00144CD7" w:rsidP="00144CD7">
      <w:pPr>
        <w:pStyle w:val="ConsPlusTitle"/>
        <w:jc w:val="center"/>
      </w:pPr>
      <w:r w:rsidRPr="00D73C8D">
        <w:t>НА 2021 ГОД И НА ПЛАНОВЫЙ ПЕРИОД 2022</w:t>
      </w:r>
      <w:proofErr w:type="gramStart"/>
      <w:r w:rsidRPr="00D73C8D">
        <w:t xml:space="preserve"> И</w:t>
      </w:r>
      <w:proofErr w:type="gramEnd"/>
      <w:r w:rsidRPr="00D73C8D">
        <w:t xml:space="preserve"> 2023 ГОДОВ</w:t>
      </w:r>
    </w:p>
    <w:p w:rsidR="00144CD7" w:rsidRPr="00D73C8D" w:rsidRDefault="00144CD7" w:rsidP="00144CD7">
      <w:pPr>
        <w:pStyle w:val="ConsPlusNormal"/>
        <w:jc w:val="both"/>
      </w:pPr>
    </w:p>
    <w:p w:rsidR="00784152" w:rsidRPr="000271B6" w:rsidRDefault="00784152" w:rsidP="0078415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784152" w:rsidRPr="000271B6" w:rsidRDefault="00784152" w:rsidP="0078415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44CD7" w:rsidRPr="00D73C8D" w:rsidRDefault="00144CD7" w:rsidP="00144CD7">
      <w:pPr>
        <w:pStyle w:val="ConsPlusNormal"/>
        <w:jc w:val="both"/>
      </w:pPr>
    </w:p>
    <w:p w:rsidR="00144CD7" w:rsidRPr="00D73C8D" w:rsidRDefault="00144CD7" w:rsidP="00144CD7">
      <w:pPr>
        <w:pStyle w:val="ConsPlusNormal"/>
        <w:jc w:val="right"/>
        <w:outlineLvl w:val="1"/>
      </w:pPr>
      <w:r w:rsidRPr="00D73C8D">
        <w:t>Приложение 8</w:t>
      </w:r>
    </w:p>
    <w:p w:rsidR="00144CD7" w:rsidRPr="00D73C8D" w:rsidRDefault="00144CD7" w:rsidP="00144CD7">
      <w:pPr>
        <w:pStyle w:val="ConsPlusNormal"/>
        <w:jc w:val="right"/>
      </w:pPr>
      <w:r w:rsidRPr="00D73C8D">
        <w:t>к Московской областной программе</w:t>
      </w:r>
    </w:p>
    <w:p w:rsidR="00144CD7" w:rsidRPr="00D73C8D" w:rsidRDefault="00144CD7" w:rsidP="00144CD7">
      <w:pPr>
        <w:pStyle w:val="ConsPlusNormal"/>
        <w:jc w:val="right"/>
      </w:pPr>
      <w:r w:rsidRPr="00D73C8D">
        <w:t xml:space="preserve">государственных гарантий </w:t>
      </w:r>
      <w:proofErr w:type="gramStart"/>
      <w:r w:rsidRPr="00D73C8D">
        <w:t>бесплатного</w:t>
      </w:r>
      <w:proofErr w:type="gramEnd"/>
    </w:p>
    <w:p w:rsidR="00144CD7" w:rsidRPr="00D73C8D" w:rsidRDefault="00144CD7" w:rsidP="00144CD7">
      <w:pPr>
        <w:pStyle w:val="ConsPlusNormal"/>
        <w:jc w:val="right"/>
      </w:pPr>
      <w:r w:rsidRPr="00D73C8D">
        <w:t>оказания гражданам медицинской помощи</w:t>
      </w:r>
    </w:p>
    <w:p w:rsidR="00144CD7" w:rsidRPr="00D73C8D" w:rsidRDefault="00144CD7" w:rsidP="00144CD7">
      <w:pPr>
        <w:pStyle w:val="ConsPlusNormal"/>
        <w:jc w:val="right"/>
      </w:pPr>
      <w:r w:rsidRPr="00D73C8D">
        <w:t>на 2021 год и на плановый период</w:t>
      </w:r>
    </w:p>
    <w:p w:rsidR="00144CD7" w:rsidRPr="00D73C8D" w:rsidRDefault="00144CD7" w:rsidP="00144CD7">
      <w:pPr>
        <w:pStyle w:val="ConsPlusNormal"/>
        <w:jc w:val="right"/>
      </w:pPr>
      <w:r w:rsidRPr="00D73C8D">
        <w:t>2022 и 2023 годов</w:t>
      </w:r>
    </w:p>
    <w:p w:rsidR="00144CD7" w:rsidRPr="00D73C8D" w:rsidRDefault="00144CD7" w:rsidP="00144CD7">
      <w:pPr>
        <w:pStyle w:val="ConsPlusNormal"/>
        <w:jc w:val="both"/>
      </w:pPr>
    </w:p>
    <w:p w:rsidR="00144CD7" w:rsidRPr="00D73C8D" w:rsidRDefault="00144CD7" w:rsidP="00144CD7">
      <w:pPr>
        <w:pStyle w:val="ConsPlusTitle"/>
        <w:jc w:val="center"/>
      </w:pPr>
      <w:bookmarkStart w:id="1" w:name="P12643"/>
      <w:bookmarkEnd w:id="1"/>
      <w:r w:rsidRPr="00D73C8D">
        <w:t>КРИТЕРИИ</w:t>
      </w:r>
    </w:p>
    <w:p w:rsidR="00144CD7" w:rsidRPr="00D73C8D" w:rsidRDefault="00144CD7" w:rsidP="00144CD7">
      <w:pPr>
        <w:pStyle w:val="ConsPlusTitle"/>
        <w:jc w:val="center"/>
      </w:pPr>
      <w:r w:rsidRPr="00D73C8D">
        <w:t>ДОСТУПНОСТИ И КАЧЕСТВА МЕДИЦИНСКОЙ ПОМОЩИ</w:t>
      </w:r>
    </w:p>
    <w:p w:rsidR="00144CD7" w:rsidRPr="00D73C8D" w:rsidRDefault="00144CD7" w:rsidP="00144C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438"/>
        <w:gridCol w:w="1814"/>
      </w:tblGrid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 xml:space="preserve">N </w:t>
            </w:r>
            <w:proofErr w:type="gramStart"/>
            <w:r w:rsidRPr="00D73C8D">
              <w:t>п</w:t>
            </w:r>
            <w:proofErr w:type="gramEnd"/>
            <w:r w:rsidRPr="00D73C8D">
              <w:t>/п</w:t>
            </w:r>
          </w:p>
        </w:tc>
        <w:tc>
          <w:tcPr>
            <w:tcW w:w="4252" w:type="dxa"/>
            <w:vMerge w:val="restart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Наименование критерия доступности и качества медицинской помощи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Единица измерения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Целевое значение критерия доступности и качества медицинской помощи по годам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  <w:vMerge/>
          </w:tcPr>
          <w:p w:rsidR="00144CD7" w:rsidRPr="00D73C8D" w:rsidRDefault="00144CD7" w:rsidP="002B4B23"/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2021 год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2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3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  <w:jc w:val="center"/>
            </w:pPr>
            <w:r w:rsidRPr="00D73C8D">
              <w:t>4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144CD7" w:rsidRPr="00D73C8D" w:rsidRDefault="00144CD7" w:rsidP="002B4B23">
            <w:pPr>
              <w:pStyle w:val="ConsPlusNormal"/>
              <w:outlineLvl w:val="2"/>
            </w:pPr>
            <w:r w:rsidRPr="00D73C8D"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Удовлетворенность населения медицинской помощью, в том числе: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66,5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66,5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66,5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населения, в том числе: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(число умерших на 1000 человек населения)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12,1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12,1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12,1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 от болезней системы кровообращения, в том числе: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(число умерших от болезней системы кровообращения на 100 </w:t>
            </w:r>
            <w:r w:rsidRPr="00D73C8D">
              <w:lastRenderedPageBreak/>
              <w:t>тыс. человек населения, случая)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441,6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441,6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441,6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 от новообразований, в том числе злокачественных, в том числе: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(число умерших от новообразований, в том числе злокачественных, на 100 тыс. человек населения, случая)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171,5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168,0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168,0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 от туберкулеза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(случаев на 100 тыс. человек населения)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2,5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5,1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 в трудоспособном возрасте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(число умерших в трудоспособном возрасте на 100 тыс. человек населения)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470,0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151,8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</w:t>
            </w:r>
            <w:proofErr w:type="gramStart"/>
            <w:r w:rsidRPr="00D73C8D">
              <w:t>умерших</w:t>
            </w:r>
            <w:proofErr w:type="gramEnd"/>
            <w:r w:rsidRPr="00D73C8D"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17,0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9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Материнская смертность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(на 100 тыс. человек, родившихся живыми)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7,0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10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Младенческая смертность, в том числе: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(на 1000 человек родившихся живыми)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3,8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городского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4,1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сельского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4,8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заболеваний при профилактических медицинских осмотров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13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5,6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38,4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</w:t>
            </w:r>
            <w:proofErr w:type="gramStart"/>
            <w:r w:rsidRPr="00D73C8D">
              <w:t>умерших</w:t>
            </w:r>
            <w:proofErr w:type="gramEnd"/>
            <w:r w:rsidRPr="00D73C8D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более 4,8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детей в возрасте 0-4 лет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Промилле (0,1 процента)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4,7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7,1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Смертность детей в возрасте 0-17 лет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(на 100 тыс. человек населения соответствующего возраста)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42,5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19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20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60,1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100 (12,7)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лиц, инфицированных вирусом иммунодефицита человека, получающих антиретровирусную терапию, от числа состоящих на диспансерном учете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65,0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23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пациентов, больных злокачественными новообразованиями, находящихся под диспансерным наблюдением </w:t>
            </w:r>
            <w:proofErr w:type="gramStart"/>
            <w:r w:rsidRPr="00D73C8D">
              <w:t>с даты установления</w:t>
            </w:r>
            <w:proofErr w:type="gramEnd"/>
            <w:r w:rsidRPr="00D73C8D"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57,4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случаев фиброзно-кавернозного туберкулеза в общем количестве случаев туберкулеза в течение года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58,9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инфарктом миокарда, госпитализированных </w:t>
            </w:r>
            <w:proofErr w:type="gramStart"/>
            <w:r w:rsidRPr="00D73C8D">
              <w:t>в первые</w:t>
            </w:r>
            <w:proofErr w:type="gramEnd"/>
            <w:r w:rsidRPr="00D73C8D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инфарктом, которым проведена </w:t>
            </w:r>
            <w:proofErr w:type="spellStart"/>
            <w:r w:rsidRPr="00D73C8D">
              <w:t>тромболитическая</w:t>
            </w:r>
            <w:proofErr w:type="spellEnd"/>
            <w:r w:rsidRPr="00D73C8D"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инфарктом миокарда, которым проведено </w:t>
            </w:r>
            <w:proofErr w:type="spellStart"/>
            <w:r w:rsidRPr="00D73C8D">
              <w:t>стентирование</w:t>
            </w:r>
            <w:proofErr w:type="spellEnd"/>
            <w:r w:rsidRPr="00D73C8D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29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D73C8D">
              <w:t>проведен</w:t>
            </w:r>
            <w:proofErr w:type="gramEnd"/>
            <w:r w:rsidRPr="00D73C8D">
              <w:t xml:space="preserve"> </w:t>
            </w:r>
            <w:proofErr w:type="spellStart"/>
            <w:r w:rsidRPr="00D73C8D">
              <w:t>тромболиз</w:t>
            </w:r>
            <w:proofErr w:type="spellEnd"/>
            <w:r w:rsidRPr="00D73C8D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30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73C8D">
              <w:t>в первые</w:t>
            </w:r>
            <w:proofErr w:type="gramEnd"/>
            <w:r w:rsidRPr="00D73C8D">
              <w:t xml:space="preserve"> 6 часов от начала заболевания, в общем количестве госпитализированных пациентов с </w:t>
            </w:r>
            <w:r w:rsidRPr="00D73C8D">
              <w:lastRenderedPageBreak/>
              <w:t>острыми цереброваскулярными болезнями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31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инфарктом миокарда, которым проведена </w:t>
            </w:r>
            <w:proofErr w:type="spellStart"/>
            <w:r w:rsidRPr="00D73C8D">
              <w:t>тромболитическая</w:t>
            </w:r>
            <w:proofErr w:type="spellEnd"/>
            <w:r w:rsidRPr="00D73C8D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26,0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ишемическим инсультом, которым проведена </w:t>
            </w:r>
            <w:proofErr w:type="spellStart"/>
            <w:r w:rsidRPr="00D73C8D">
              <w:t>тромболитическая</w:t>
            </w:r>
            <w:proofErr w:type="spellEnd"/>
            <w:r w:rsidRPr="00D73C8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73C8D">
              <w:t>в первые</w:t>
            </w:r>
            <w:proofErr w:type="gramEnd"/>
            <w:r w:rsidRPr="00D73C8D">
              <w:t xml:space="preserve"> 6 часов от начала заболевания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пациентов с острым ишемическим инсультом, которым проведена </w:t>
            </w:r>
            <w:proofErr w:type="spellStart"/>
            <w:r w:rsidRPr="00D73C8D">
              <w:t>тромболитическая</w:t>
            </w:r>
            <w:proofErr w:type="spellEnd"/>
            <w:r w:rsidRPr="00D73C8D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60,0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Количество обоснованных жалоб, в том числе на отказ в оказании медицинской помощи, представляемой в рамках Московской областной программы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0,002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38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Обеспеченность населения врачами (включая городское и сельское население), </w:t>
            </w:r>
            <w:r w:rsidRPr="00D73C8D">
              <w:lastRenderedPageBreak/>
              <w:t>в том числе оказывающими медицинскую помощь: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на 10 тыс. человек населения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35,7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амбулаторных условиях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18,6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стационарных условиях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10,5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39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Обеспеченность населения средним медицинским персоналом (включая городское и сельское население), в том числе оказывающим медицинскую помощь: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на 10 тыс. человек населения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74,5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амбулаторных условиях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30,6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стационарных условиях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31,4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40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день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11,5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7,4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Доля расходов </w:t>
            </w:r>
            <w:proofErr w:type="gramStart"/>
            <w:r w:rsidRPr="00D73C8D">
              <w:t>на оказание медицинской помощи в амбулаторных условиях в неотложной форме в общих расходах на Московскую областную программу</w:t>
            </w:r>
            <w:proofErr w:type="gramEnd"/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2,2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85,0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63,2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46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Полнота охвата профилактическими </w:t>
            </w:r>
            <w:r w:rsidRPr="00D73C8D">
              <w:lastRenderedPageBreak/>
              <w:t>осмотрами детей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%</w:t>
            </w:r>
          </w:p>
        </w:tc>
        <w:tc>
          <w:tcPr>
            <w:tcW w:w="1814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85,1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городской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  <w:vMerge/>
          </w:tcPr>
          <w:p w:rsidR="00144CD7" w:rsidRPr="00D73C8D" w:rsidRDefault="00144CD7" w:rsidP="002B4B23"/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сельской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  <w:vMerge/>
          </w:tcPr>
          <w:p w:rsidR="00144CD7" w:rsidRPr="00D73C8D" w:rsidRDefault="00144CD7" w:rsidP="002B4B23"/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10,1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на 1000 человек сельского населения, случая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389,0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49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29,0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50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48,0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48,0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50,0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53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58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54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пациентов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35973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55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 xml:space="preserve">Число пациентов, которым оказана паллиативная медицинская помощь по </w:t>
            </w:r>
            <w:r w:rsidRPr="00D73C8D">
              <w:lastRenderedPageBreak/>
              <w:t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число пациентов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всех нуждающихся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lastRenderedPageBreak/>
              <w:t>56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пациентов, зарегистрированных на территории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пациентов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57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58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438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%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20</w:t>
            </w:r>
          </w:p>
        </w:tc>
      </w:tr>
      <w:tr w:rsidR="00144CD7" w:rsidRPr="00D73C8D" w:rsidTr="002B4B23">
        <w:tc>
          <w:tcPr>
            <w:tcW w:w="567" w:type="dxa"/>
          </w:tcPr>
          <w:p w:rsidR="00144CD7" w:rsidRPr="00D73C8D" w:rsidRDefault="00144CD7" w:rsidP="002B4B23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144CD7" w:rsidRPr="00D73C8D" w:rsidRDefault="00144CD7" w:rsidP="002B4B23">
            <w:pPr>
              <w:pStyle w:val="ConsPlusNormal"/>
              <w:outlineLvl w:val="2"/>
            </w:pPr>
            <w:r w:rsidRPr="00D73C8D">
              <w:t>Эффективность деятельности медицинских организаций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1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Выполнение функции врачебной должности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посещения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3900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городской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3472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сельской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3773</w:t>
            </w:r>
          </w:p>
        </w:tc>
      </w:tr>
      <w:tr w:rsidR="00144CD7" w:rsidRPr="00D73C8D" w:rsidTr="002B4B23">
        <w:tc>
          <w:tcPr>
            <w:tcW w:w="567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2</w:t>
            </w:r>
          </w:p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Показатели рационального и целевого использования коечного фонда</w:t>
            </w:r>
          </w:p>
        </w:tc>
        <w:tc>
          <w:tcPr>
            <w:tcW w:w="2438" w:type="dxa"/>
            <w:vMerge w:val="restart"/>
          </w:tcPr>
          <w:p w:rsidR="00144CD7" w:rsidRPr="00D73C8D" w:rsidRDefault="00144CD7" w:rsidP="002B4B23">
            <w:pPr>
              <w:pStyle w:val="ConsPlusNormal"/>
            </w:pPr>
            <w:r w:rsidRPr="00D73C8D">
              <w:t>число работы койки в году</w:t>
            </w:r>
          </w:p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не менее 331,0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городской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331,0</w:t>
            </w:r>
          </w:p>
        </w:tc>
      </w:tr>
      <w:tr w:rsidR="00144CD7" w:rsidRPr="00D73C8D" w:rsidTr="002B4B23">
        <w:tc>
          <w:tcPr>
            <w:tcW w:w="567" w:type="dxa"/>
            <w:vMerge/>
          </w:tcPr>
          <w:p w:rsidR="00144CD7" w:rsidRPr="00D73C8D" w:rsidRDefault="00144CD7" w:rsidP="002B4B23"/>
        </w:tc>
        <w:tc>
          <w:tcPr>
            <w:tcW w:w="4252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в сельской местности</w:t>
            </w:r>
          </w:p>
        </w:tc>
        <w:tc>
          <w:tcPr>
            <w:tcW w:w="2438" w:type="dxa"/>
            <w:vMerge/>
          </w:tcPr>
          <w:p w:rsidR="00144CD7" w:rsidRPr="00D73C8D" w:rsidRDefault="00144CD7" w:rsidP="002B4B23"/>
        </w:tc>
        <w:tc>
          <w:tcPr>
            <w:tcW w:w="1814" w:type="dxa"/>
          </w:tcPr>
          <w:p w:rsidR="00144CD7" w:rsidRPr="00D73C8D" w:rsidRDefault="00144CD7" w:rsidP="002B4B23">
            <w:pPr>
              <w:pStyle w:val="ConsPlusNormal"/>
            </w:pPr>
            <w:r w:rsidRPr="00D73C8D">
              <w:t>341,0</w:t>
            </w:r>
          </w:p>
        </w:tc>
      </w:tr>
    </w:tbl>
    <w:p w:rsidR="00144CD7" w:rsidRPr="00D73C8D" w:rsidRDefault="00144CD7" w:rsidP="00144CD7">
      <w:pPr>
        <w:pStyle w:val="ConsPlusNormal"/>
        <w:jc w:val="both"/>
      </w:pPr>
    </w:p>
    <w:p w:rsidR="00144CD7" w:rsidRPr="00D73C8D" w:rsidRDefault="00144CD7" w:rsidP="00144CD7">
      <w:pPr>
        <w:pStyle w:val="ConsPlusNormal"/>
        <w:jc w:val="both"/>
      </w:pPr>
    </w:p>
    <w:p w:rsidR="00144CD7" w:rsidRPr="00D73C8D" w:rsidRDefault="00144CD7" w:rsidP="00144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CD7" w:rsidRPr="00D73C8D" w:rsidRDefault="00144CD7" w:rsidP="00144CD7"/>
    <w:p w:rsidR="009B3758" w:rsidRDefault="009B3758" w:rsidP="00144CD7">
      <w:pPr>
        <w:widowControl w:val="0"/>
        <w:autoSpaceDE w:val="0"/>
        <w:autoSpaceDN w:val="0"/>
        <w:spacing w:after="0" w:line="240" w:lineRule="auto"/>
        <w:jc w:val="right"/>
        <w:outlineLvl w:val="0"/>
      </w:pPr>
    </w:p>
    <w:sectPr w:rsidR="009B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7"/>
    <w:rsid w:val="00144CD7"/>
    <w:rsid w:val="003E73C7"/>
    <w:rsid w:val="00784152"/>
    <w:rsid w:val="009B3758"/>
    <w:rsid w:val="00A32AA6"/>
    <w:rsid w:val="00E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Куклянова Екатерина Владимировна</dc:creator>
  <cp:lastModifiedBy>Asus</cp:lastModifiedBy>
  <cp:revision>3</cp:revision>
  <dcterms:created xsi:type="dcterms:W3CDTF">2021-03-18T15:26:00Z</dcterms:created>
  <dcterms:modified xsi:type="dcterms:W3CDTF">2021-03-18T17:50:00Z</dcterms:modified>
</cp:coreProperties>
</file>